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42" w:rsidRPr="00B14609" w:rsidRDefault="00083F42" w:rsidP="00083F42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7D5F0F12" wp14:editId="42D2176E">
            <wp:extent cx="1903730" cy="1903730"/>
            <wp:effectExtent l="0" t="0" r="1270" b="1270"/>
            <wp:docPr id="83" name="Slika 83" descr="https://www.pef.uni-lj.si/fileadmin/_processed_/csm_Kristina_Bozic_akvatinta_2014_02_5ca4b589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www.pef.uni-lj.si/fileadmin/_processed_/csm_Kristina_Bozic_akvatinta_2014_02_5ca4b5896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42" w:rsidRPr="00B14609" w:rsidRDefault="00083F42" w:rsidP="00083F42">
      <w:pPr>
        <w:pStyle w:val="Brezrazmikov"/>
        <w:rPr>
          <w:lang w:eastAsia="sl-SI"/>
        </w:rPr>
      </w:pPr>
      <w:r w:rsidRPr="00B14609">
        <w:rPr>
          <w:b/>
          <w:bCs/>
          <w:lang w:eastAsia="sl-SI"/>
        </w:rPr>
        <w:t>GRAFIKA V ŠTUDIJSKEM LETU 2013/14</w:t>
      </w:r>
      <w:r w:rsidRPr="00B14609">
        <w:rPr>
          <w:lang w:eastAsia="sl-SI"/>
        </w:rPr>
        <w:br/>
        <w:t>Mentor:</w:t>
      </w:r>
      <w:r>
        <w:rPr>
          <w:lang w:eastAsia="sl-SI"/>
        </w:rPr>
        <w:t xml:space="preserve"> izr. prof. mag. Črtomir Frelih</w:t>
      </w:r>
    </w:p>
    <w:p w:rsidR="00083F42" w:rsidRPr="00B14609" w:rsidRDefault="00083F42" w:rsidP="00083F42">
      <w:pPr>
        <w:pStyle w:val="Brezrazmikov"/>
        <w:rPr>
          <w:lang w:eastAsia="sl-SI"/>
        </w:rPr>
      </w:pPr>
      <w:r>
        <w:rPr>
          <w:lang w:eastAsia="sl-SI"/>
        </w:rPr>
        <w:t>3. 9. - 1. 10. 2014</w:t>
      </w:r>
    </w:p>
    <w:p w:rsidR="00083F42" w:rsidRDefault="00083F42" w:rsidP="00083F42">
      <w:pPr>
        <w:pStyle w:val="Brezrazmikov"/>
        <w:rPr>
          <w:color w:val="0072BC"/>
          <w:lang w:eastAsia="sl-SI"/>
        </w:rPr>
      </w:pPr>
    </w:p>
    <w:p w:rsidR="00083F42" w:rsidRDefault="00083F42" w:rsidP="00083F42">
      <w:pPr>
        <w:pStyle w:val="Brezrazmikov"/>
        <w:rPr>
          <w:color w:val="0072BC"/>
          <w:lang w:eastAsia="sl-SI"/>
        </w:rPr>
      </w:pPr>
    </w:p>
    <w:p w:rsidR="00083F42" w:rsidRPr="00B14609" w:rsidRDefault="00083F42" w:rsidP="00083F42">
      <w:pPr>
        <w:pStyle w:val="Brezrazmikov"/>
        <w:rPr>
          <w:lang w:eastAsia="sl-SI"/>
        </w:rPr>
      </w:pPr>
    </w:p>
    <w:p w:rsidR="00083F42" w:rsidRPr="00B14609" w:rsidRDefault="00083F42" w:rsidP="00083F42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10D9B466" wp14:editId="0AEA73F1">
            <wp:extent cx="1379220" cy="929640"/>
            <wp:effectExtent l="0" t="0" r="0" b="3810"/>
            <wp:docPr id="82" name="Slika 82" descr="https://www.pef.uni-lj.si/fileadmin/_processed_/csm_fotografija_postavitve_02_bf3e79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www.pef.uni-lj.si/fileadmin/_processed_/csm_fotografija_postavitve_02_bf3e7914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42" w:rsidRPr="00B14609" w:rsidRDefault="00083F42" w:rsidP="00083F42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5F6E9195" wp14:editId="2FD3E157">
            <wp:extent cx="1379220" cy="1813560"/>
            <wp:effectExtent l="0" t="0" r="0" b="0"/>
            <wp:docPr id="81" name="Slika 81" descr="https://www.pef.uni-lj.si/fileadmin/_processed_/csm_grafika_tina_opalk_02_4833bb4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www.pef.uni-lj.si/fileadmin/_processed_/csm_grafika_tina_opalk_02_4833bb4c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42" w:rsidRPr="00B14609" w:rsidRDefault="00083F42" w:rsidP="00083F42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6E7882C5" wp14:editId="203DBA4D">
            <wp:extent cx="1379220" cy="929640"/>
            <wp:effectExtent l="0" t="0" r="0" b="3810"/>
            <wp:docPr id="80" name="Slika 80" descr="https://www.pef.uni-lj.si/fileadmin/_processed_/csm_kiparstvo_AnitaSarkezi_02_0288432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www.pef.uni-lj.si/fileadmin/_processed_/csm_kiparstvo_AnitaSarkezi_02_0288432a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42" w:rsidRPr="00B14609" w:rsidRDefault="00083F42" w:rsidP="00083F42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7B20E3D3" wp14:editId="37D11D46">
            <wp:extent cx="1379220" cy="929640"/>
            <wp:effectExtent l="0" t="0" r="0" b="3810"/>
            <wp:docPr id="79" name="Slika 79" descr="https://www.pef.uni-lj.si/fileadmin/_processed_/csm_osnoveoblikotvornosti_EvaRokavec_02_f1ce574a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www.pef.uni-lj.si/fileadmin/_processed_/csm_osnoveoblikotvornosti_EvaRokavec_02_f1ce574a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42" w:rsidRPr="00B14609" w:rsidRDefault="00083F42" w:rsidP="00083F42">
      <w:pPr>
        <w:spacing w:after="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lastRenderedPageBreak/>
        <w:drawing>
          <wp:inline distT="0" distB="0" distL="0" distR="0" wp14:anchorId="6C5CD793" wp14:editId="40C717BE">
            <wp:extent cx="1379220" cy="929640"/>
            <wp:effectExtent l="0" t="0" r="0" b="3810"/>
            <wp:docPr id="78" name="Slika 78" descr="https://www.pef.uni-lj.si/fileadmin/_processed_/csm_risanje_UrsaKozelj_02_e47cbf19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www.pef.uni-lj.si/fileadmin/_processed_/csm_risanje_UrsaKozelj_02_e47cbf195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42" w:rsidRDefault="00083F42" w:rsidP="00083F42">
      <w:pPr>
        <w:spacing w:after="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653BDB" w:rsidRDefault="00083F42" w:rsidP="00083F42">
      <w:pPr>
        <w:spacing w:after="0" w:line="240" w:lineRule="auto"/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Zaključna razstava del 4. letnika Likovne pedagogike</w:t>
      </w:r>
    </w:p>
    <w:p w:rsidR="00083F42" w:rsidRDefault="00083F42" w:rsidP="00083F42">
      <w:pPr>
        <w:spacing w:after="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Osnove </w:t>
      </w:r>
      <w:proofErr w:type="spellStart"/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oblikotvornosti</w:t>
      </w:r>
      <w:proofErr w:type="spellEnd"/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, m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entor: doc. dr. Jurij Selan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>
        <w:t xml:space="preserve">Grafika, 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entor: izr. prof. Črtomir Frelih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>
        <w:t xml:space="preserve">Slikanje in risanje, 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entor: prof. Zdenko Huzjan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>
        <w:t xml:space="preserve">Kiparstvo, 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entor: prof. Roman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Makše</w:t>
      </w:r>
      <w:proofErr w:type="spellEnd"/>
    </w:p>
    <w:p w:rsidR="00083F42" w:rsidRDefault="00083F42" w:rsidP="00083F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083F42" w:rsidRPr="00B14609" w:rsidRDefault="00083F42" w:rsidP="00083F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083F42" w:rsidRPr="00B14609" w:rsidRDefault="00083F42" w:rsidP="00083F42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3D9710CD" wp14:editId="676C6CE0">
            <wp:extent cx="1903730" cy="1289050"/>
            <wp:effectExtent l="0" t="0" r="1270" b="6350"/>
            <wp:docPr id="73" name="Slika 73" descr="https://www.pef.uni-lj.si/fileadmin/_processed_/csm_M13112013B_in_drugi_2013_keramika_toplotna_crpalka_in_drugi_vodniki_visina_225cm_01_310c09e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www.pef.uni-lj.si/fileadmin/_processed_/csm_M13112013B_in_drugi_2013_keramika_toplotna_crpalka_in_drugi_vodniki_visina_225cm_01_310c09e1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42" w:rsidRPr="000B78AF" w:rsidRDefault="00083F42" w:rsidP="00083F42">
      <w:pPr>
        <w:pStyle w:val="Brezrazmikov"/>
        <w:rPr>
          <w:b/>
          <w:lang w:eastAsia="sl-SI"/>
        </w:rPr>
      </w:pPr>
      <w:r w:rsidRPr="000B78AF">
        <w:rPr>
          <w:b/>
          <w:lang w:eastAsia="sl-SI"/>
        </w:rPr>
        <w:t>u-krepa-ta</w:t>
      </w:r>
    </w:p>
    <w:p w:rsidR="00083F42" w:rsidRDefault="00083F42" w:rsidP="00083F42">
      <w:pPr>
        <w:pStyle w:val="Brezrazmikov"/>
        <w:rPr>
          <w:color w:val="0072BC"/>
          <w:lang w:eastAsia="sl-SI"/>
        </w:rPr>
      </w:pPr>
      <w:r>
        <w:rPr>
          <w:lang w:eastAsia="sl-SI"/>
        </w:rPr>
        <w:t>Mirko Bratuša</w:t>
      </w:r>
      <w:r>
        <w:rPr>
          <w:lang w:eastAsia="sl-SI"/>
        </w:rPr>
        <w:br/>
      </w:r>
      <w:r>
        <w:rPr>
          <w:lang w:eastAsia="sl-SI"/>
        </w:rPr>
        <w:t>maj 2014</w:t>
      </w:r>
      <w:r w:rsidRPr="00B14609">
        <w:rPr>
          <w:lang w:eastAsia="sl-SI"/>
        </w:rPr>
        <w:br/>
      </w:r>
    </w:p>
    <w:p w:rsidR="00083F42" w:rsidRDefault="00083F42" w:rsidP="00083F42">
      <w:pPr>
        <w:pStyle w:val="Brezrazmikov"/>
        <w:rPr>
          <w:color w:val="0072BC"/>
          <w:lang w:eastAsia="sl-SI"/>
        </w:rPr>
      </w:pPr>
    </w:p>
    <w:p w:rsidR="00083F42" w:rsidRDefault="00083F42" w:rsidP="00083F42">
      <w:pPr>
        <w:pStyle w:val="Brezrazmikov"/>
        <w:rPr>
          <w:color w:val="0072BC"/>
          <w:lang w:eastAsia="sl-SI"/>
        </w:rPr>
      </w:pPr>
    </w:p>
    <w:p w:rsidR="00083F42" w:rsidRPr="00B14609" w:rsidRDefault="00083F42" w:rsidP="00083F42">
      <w:pPr>
        <w:pStyle w:val="Brezrazmikov"/>
        <w:rPr>
          <w:lang w:eastAsia="sl-SI"/>
        </w:rPr>
      </w:pPr>
    </w:p>
    <w:p w:rsidR="00083F42" w:rsidRPr="00B14609" w:rsidRDefault="00083F42" w:rsidP="00083F42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2111D3C1" wp14:editId="43F5610A">
            <wp:extent cx="1903730" cy="2263775"/>
            <wp:effectExtent l="0" t="0" r="1270" b="3175"/>
            <wp:docPr id="71" name="Slika 71" descr="https://www.pef.uni-lj.si/fileadmin/_processed_/csm_ToneKralj_Invalid_v_Benetkah_1940_olje_na_platnu_02_eae357bd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www.pef.uni-lj.si/fileadmin/_processed_/csm_ToneKralj_Invalid_v_Benetkah_1940_olje_na_platnu_02_eae357bdf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42" w:rsidRDefault="00083F42" w:rsidP="00083F42">
      <w:pPr>
        <w:spacing w:before="100" w:beforeAutospacing="1" w:after="24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Invalid v Benetkah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</w:r>
      <w:r w:rsidR="00653BDB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Tone Kralj</w:t>
      </w:r>
      <w:r w:rsidR="00653BDB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16. 4. - 10. 5. 2014</w:t>
      </w:r>
    </w:p>
    <w:p w:rsidR="00083F42" w:rsidRPr="00B14609" w:rsidRDefault="00083F42" w:rsidP="00083F42">
      <w:pPr>
        <w:spacing w:before="100" w:beforeAutospacing="1" w:after="24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083F42" w:rsidRPr="00B14609" w:rsidRDefault="00083F42" w:rsidP="00083F42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17CD2C21" wp14:editId="3522AA4E">
            <wp:extent cx="1903730" cy="2548255"/>
            <wp:effectExtent l="0" t="0" r="1270" b="4445"/>
            <wp:docPr id="69" name="Slika 69" descr="https://www.pef.uni-lj.si/fileadmin/_processed_/csm_93b984d8b6_da257d25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www.pef.uni-lj.si/fileadmin/_processed_/csm_93b984d8b6_da257d25f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42" w:rsidRDefault="00083F42" w:rsidP="00083F42">
      <w:pPr>
        <w:spacing w:before="100" w:beforeAutospacing="1" w:after="240" w:line="240" w:lineRule="auto"/>
      </w:pPr>
      <w:proofErr w:type="spellStart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RaznoBarvno</w:t>
      </w:r>
      <w:proofErr w:type="spellEnd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Jurij Selan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19. 3. - 11.4. 2014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653BDB" w:rsidRPr="00653BDB" w:rsidRDefault="00653BDB" w:rsidP="00083F42">
      <w:pPr>
        <w:spacing w:before="100" w:beforeAutospacing="1" w:after="240" w:line="240" w:lineRule="auto"/>
      </w:pPr>
    </w:p>
    <w:p w:rsidR="00083F42" w:rsidRPr="00B14609" w:rsidRDefault="00083F42" w:rsidP="00083F42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1C4152DA" wp14:editId="11144765">
            <wp:extent cx="1903730" cy="1274445"/>
            <wp:effectExtent l="0" t="0" r="1270" b="1905"/>
            <wp:docPr id="67" name="Slika 67" descr="https://www.pef.uni-lj.si/fileadmin/_processed_/csm_DSC_1112_02_29d04d4c4e.jpg">
              <a:hlinkClick xmlns:a="http://schemas.openxmlformats.org/drawingml/2006/main" r:id="rId13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www.pef.uni-lj.si/fileadmin/_processed_/csm_DSC_1112_02_29d04d4c4e.jpg">
                      <a:hlinkClick r:id="rId13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42" w:rsidRDefault="00083F42" w:rsidP="00083F42">
      <w:pPr>
        <w:pStyle w:val="Brezrazmikov"/>
        <w:rPr>
          <w:lang w:eastAsia="sl-SI"/>
        </w:rPr>
      </w:pPr>
      <w:r w:rsidRPr="00B14609">
        <w:rPr>
          <w:b/>
          <w:bCs/>
          <w:lang w:eastAsia="sl-SI"/>
        </w:rPr>
        <w:t>Razstava likovnih del 3. letnika Likovne pedagogike</w:t>
      </w:r>
      <w:r w:rsidRPr="00B14609">
        <w:rPr>
          <w:lang w:eastAsia="sl-SI"/>
        </w:rPr>
        <w:br/>
      </w:r>
      <w:r>
        <w:t xml:space="preserve">Slikanje, </w:t>
      </w:r>
      <w:r>
        <w:rPr>
          <w:lang w:eastAsia="sl-SI"/>
        </w:rPr>
        <w:t>mentor prof. Zdenko Huzjan</w:t>
      </w:r>
    </w:p>
    <w:p w:rsidR="00083F42" w:rsidRDefault="00083F42" w:rsidP="00083F42">
      <w:pPr>
        <w:pStyle w:val="Brezrazmikov"/>
        <w:rPr>
          <w:lang w:eastAsia="sl-SI"/>
        </w:rPr>
      </w:pPr>
      <w:r>
        <w:rPr>
          <w:lang w:eastAsia="sl-SI"/>
        </w:rPr>
        <w:t>Risanje, mentor doc. Andrej Brumen Čop</w:t>
      </w:r>
      <w:r>
        <w:rPr>
          <w:lang w:eastAsia="sl-SI"/>
        </w:rPr>
        <w:br/>
      </w:r>
      <w:r w:rsidRPr="00B14609">
        <w:rPr>
          <w:lang w:eastAsia="sl-SI"/>
        </w:rPr>
        <w:t>19. 2. – 14. 3. 2014</w:t>
      </w:r>
    </w:p>
    <w:p w:rsidR="00653BDB" w:rsidRPr="00B14609" w:rsidRDefault="00653BDB" w:rsidP="00083F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083F42" w:rsidRPr="00B14609" w:rsidRDefault="00083F42" w:rsidP="00083F42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3F98D39F" wp14:editId="64FB5426">
            <wp:extent cx="1903730" cy="1424305"/>
            <wp:effectExtent l="0" t="0" r="1270" b="4445"/>
            <wp:docPr id="64" name="Slika 64" descr="https://www.pef.uni-lj.si/fileadmin/_migrated/pics/e863d98d78.jpg">
              <a:hlinkClick xmlns:a="http://schemas.openxmlformats.org/drawingml/2006/main" r:id="rId15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www.pef.uni-lj.si/fileadmin/_migrated/pics/e863d98d78.jpg">
                      <a:hlinkClick r:id="rId15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42" w:rsidRPr="00653BDB" w:rsidRDefault="00083F42" w:rsidP="00653BDB">
      <w:pPr>
        <w:pStyle w:val="Brezrazmikov"/>
        <w:rPr>
          <w:b/>
          <w:lang w:eastAsia="sl-SI"/>
        </w:rPr>
      </w:pPr>
      <w:r w:rsidRPr="00653BDB">
        <w:rPr>
          <w:b/>
          <w:lang w:eastAsia="sl-SI"/>
        </w:rPr>
        <w:t>SVET NARAVE II</w:t>
      </w:r>
    </w:p>
    <w:p w:rsidR="00083F42" w:rsidRPr="00B14609" w:rsidRDefault="00083F42" w:rsidP="00653BDB">
      <w:pPr>
        <w:pStyle w:val="Brezrazmikov"/>
        <w:rPr>
          <w:lang w:eastAsia="sl-SI"/>
        </w:rPr>
      </w:pPr>
      <w:r>
        <w:rPr>
          <w:lang w:eastAsia="sl-SI"/>
        </w:rPr>
        <w:t>Tina Pavlovič</w:t>
      </w:r>
    </w:p>
    <w:p w:rsidR="00083F42" w:rsidRPr="00B14609" w:rsidRDefault="00083F42" w:rsidP="00653BDB">
      <w:pPr>
        <w:pStyle w:val="Brezrazmikov"/>
        <w:rPr>
          <w:lang w:eastAsia="sl-SI"/>
        </w:rPr>
      </w:pPr>
      <w:r>
        <w:rPr>
          <w:lang w:eastAsia="sl-SI"/>
        </w:rPr>
        <w:t>15. 1. 2014 - 6. 2. 2014</w:t>
      </w:r>
    </w:p>
    <w:p w:rsidR="00083F42" w:rsidRPr="00B14609" w:rsidRDefault="00653BDB" w:rsidP="00083F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lang w:eastAsia="sl-SI"/>
        </w:rPr>
        <w:lastRenderedPageBreak/>
        <w:drawing>
          <wp:inline distT="0" distB="0" distL="0" distR="0" wp14:anchorId="0AD3CFE4" wp14:editId="7ADB13B3">
            <wp:extent cx="1903730" cy="3297555"/>
            <wp:effectExtent l="0" t="0" r="1270" b="0"/>
            <wp:docPr id="62" name="Slika 62" descr="https://www.pef.uni-lj.si/fileadmin/_processed_/csm_Mozaik_-_Zaklenjeni_spomini__100x70__mesana_tehnika__2009_01_10e0e7f339.jpg">
              <a:hlinkClick xmlns:a="http://schemas.openxmlformats.org/drawingml/2006/main" r:id="rId17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www.pef.uni-lj.si/fileadmin/_processed_/csm_Mozaik_-_Zaklenjeni_spomini__100x70__mesana_tehnika__2009_01_10e0e7f339.jpg">
                      <a:hlinkClick r:id="rId17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42" w:rsidRDefault="00083F42" w:rsidP="00083F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</w:pPr>
      <w:bookmarkStart w:id="0" w:name="_GoBack"/>
      <w:bookmarkEnd w:id="0"/>
      <w:r w:rsidRPr="00B14609">
        <w:rPr>
          <w:rFonts w:ascii="Arial" w:eastAsia="Times New Roman" w:hAnsi="Arial" w:cs="Arial"/>
          <w:lang w:eastAsia="sl-SI"/>
        </w:rPr>
        <w:t xml:space="preserve">Mozaik - Zaklenjeni spomini, 100x70, </w:t>
      </w:r>
      <w:proofErr w:type="spellStart"/>
      <w:r w:rsidRPr="00B14609">
        <w:rPr>
          <w:rFonts w:ascii="Arial" w:eastAsia="Times New Roman" w:hAnsi="Arial" w:cs="Arial"/>
          <w:lang w:eastAsia="sl-SI"/>
        </w:rPr>
        <w:t>mesana</w:t>
      </w:r>
      <w:proofErr w:type="spellEnd"/>
      <w:r w:rsidRPr="00B14609">
        <w:rPr>
          <w:rFonts w:ascii="Arial" w:eastAsia="Times New Roman" w:hAnsi="Arial" w:cs="Arial"/>
          <w:lang w:eastAsia="sl-SI"/>
        </w:rPr>
        <w:t xml:space="preserve"> tehnika, 2009</w:t>
      </w:r>
    </w:p>
    <w:p w:rsidR="00083F42" w:rsidRPr="00B14609" w:rsidRDefault="00083F42" w:rsidP="00083F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SEÑAS DE IDENTIDAD \ SLEDI IDENTITETE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Beatriz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 Tomšič Čerkez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Razstava ob Tednu Univerze 2013</w:t>
      </w:r>
    </w:p>
    <w:p w:rsidR="00083F42" w:rsidRPr="00B14609" w:rsidRDefault="00083F42" w:rsidP="00083F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4. 12. 2013 - 10. 01. 2014</w:t>
      </w:r>
    </w:p>
    <w:p w:rsidR="00083F42" w:rsidRPr="00B14609" w:rsidRDefault="00083F42" w:rsidP="00083F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4"/>
      </w:tblGrid>
      <w:tr w:rsidR="00083F42" w:rsidRPr="00B14609" w:rsidTr="002624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F42" w:rsidRPr="00B14609" w:rsidRDefault="00083F42" w:rsidP="002624CD">
            <w:pPr>
              <w:spacing w:before="150" w:after="15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3F42" w:rsidRPr="00B14609" w:rsidTr="002624CD">
        <w:tc>
          <w:tcPr>
            <w:tcW w:w="0" w:type="auto"/>
            <w:tcBorders>
              <w:top w:val="single" w:sz="6" w:space="0" w:color="ACACAC"/>
              <w:bottom w:val="single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F42" w:rsidRPr="00B14609" w:rsidRDefault="00083F42" w:rsidP="002624CD">
            <w:pPr>
              <w:spacing w:before="150" w:after="150" w:line="240" w:lineRule="auto"/>
              <w:rPr>
                <w:rFonts w:ascii="Arial" w:eastAsia="Times New Roman" w:hAnsi="Arial" w:cs="Arial"/>
                <w:lang w:eastAsia="sl-SI"/>
              </w:rPr>
            </w:pPr>
            <w:r w:rsidRPr="00B14609">
              <w:rPr>
                <w:rFonts w:ascii="Arial" w:eastAsia="Times New Roman" w:hAnsi="Arial" w:cs="Arial"/>
                <w:noProof/>
                <w:color w:val="0072BC"/>
                <w:lang w:eastAsia="sl-SI"/>
              </w:rPr>
              <w:drawing>
                <wp:inline distT="0" distB="0" distL="0" distR="0" wp14:anchorId="664B967F" wp14:editId="7CD9867C">
                  <wp:extent cx="1903730" cy="1274445"/>
                  <wp:effectExtent l="0" t="0" r="1270" b="1905"/>
                  <wp:docPr id="60" name="Slika 60" descr="https://www.pef.uni-lj.si/fileadmin/_processed_/csm_Pangersic_Suzana__Pajek__glazura__2013_7d4cf46e8d.jpg">
                    <a:hlinkClick xmlns:a="http://schemas.openxmlformats.org/drawingml/2006/main" r:id="rId19" tgtFrame="&quot;thePictu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www.pef.uni-lj.si/fileadmin/_processed_/csm_Pangersic_Suzana__Pajek__glazura__2013_7d4cf46e8d.jpg">
                            <a:hlinkClick r:id="rId19" tgtFrame="&quot;thePictu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F42" w:rsidRPr="00B14609" w:rsidTr="002624CD">
        <w:tc>
          <w:tcPr>
            <w:tcW w:w="0" w:type="auto"/>
            <w:tcBorders>
              <w:top w:val="single" w:sz="6" w:space="0" w:color="ACACAC"/>
              <w:bottom w:val="single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F42" w:rsidRPr="000302EF" w:rsidRDefault="00083F42" w:rsidP="002624CD">
            <w:pPr>
              <w:spacing w:before="150" w:after="150" w:line="240" w:lineRule="auto"/>
              <w:rPr>
                <w:rFonts w:ascii="Arial" w:eastAsia="Times New Roman" w:hAnsi="Arial" w:cs="Arial"/>
                <w:noProof/>
                <w:color w:val="0072BC"/>
                <w:lang w:eastAsia="sl-SI"/>
              </w:rPr>
            </w:pPr>
            <w:r w:rsidRPr="000302EF">
              <w:rPr>
                <w:rFonts w:ascii="Arial" w:eastAsia="Times New Roman" w:hAnsi="Arial" w:cs="Arial"/>
                <w:noProof/>
                <w:color w:val="0072BC"/>
                <w:lang w:eastAsia="sl-SI"/>
              </w:rPr>
              <w:t>Pangeršič Suzana, Pajek, glazura, 2013</w:t>
            </w:r>
          </w:p>
        </w:tc>
      </w:tr>
    </w:tbl>
    <w:p w:rsidR="00083F42" w:rsidRDefault="00083F42" w:rsidP="00083F42">
      <w:pPr>
        <w:spacing w:before="100" w:beforeAutospacing="1" w:after="24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KERAMIKA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Razstava študentskih del pri predmetoma Osnove keramike in Kreativna keramika v študijskem letu 2012/13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mentor: Mirko Bratuša, izr. prof.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9. 10. 2013 - 8. 11. 2013</w:t>
      </w:r>
    </w:p>
    <w:p w:rsidR="002A7035" w:rsidRDefault="00653BDB"/>
    <w:sectPr w:rsidR="002A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42"/>
    <w:rsid w:val="00083F42"/>
    <w:rsid w:val="002D75A2"/>
    <w:rsid w:val="00653BDB"/>
    <w:rsid w:val="00D3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BD5D"/>
  <w15:chartTrackingRefBased/>
  <w15:docId w15:val="{AD8879EB-09C5-43E8-949D-4ED120EE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3F42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83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pef.uni-lj.si/index.php?eID=tx_cms_showpic&amp;file=427&amp;md5=2e60b6dd5bc6fc501158df5775e131a98e531e80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www.pef.uni-lj.si/index.php?eID=tx_cms_showpic&amp;file=413&amp;md5=9dfc74eb88ea992c47150c87eef3142596b5a5ea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s://www.pef.uni-lj.si/index.php?eID=tx_cms_showpic&amp;file=421&amp;md5=f5df04fe671143750e84ca2f9ca8fde399a061c7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0" Type="http://schemas.openxmlformats.org/officeDocument/2006/relationships/image" Target="media/image7.jpeg"/><Relationship Id="rId19" Type="http://schemas.openxmlformats.org/officeDocument/2006/relationships/hyperlink" Target="https://www.pef.uni-lj.si/index.php?eID=tx_cms_showpic&amp;file=358&amp;md5=6e54b3e0b365216a34356935396634b55cb0fbbe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Blagotinšek, Vesna</dc:creator>
  <cp:keywords/>
  <dc:description/>
  <cp:lastModifiedBy>Blagotinšek, Vesna</cp:lastModifiedBy>
  <cp:revision>1</cp:revision>
  <dcterms:created xsi:type="dcterms:W3CDTF">2022-12-23T10:05:00Z</dcterms:created>
  <dcterms:modified xsi:type="dcterms:W3CDTF">2022-12-23T10:20:00Z</dcterms:modified>
</cp:coreProperties>
</file>