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37A" w14:textId="052DC2F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 xml:space="preserve">Seje senata </w:t>
      </w:r>
      <w:r w:rsidRPr="001366CF">
        <w:rPr>
          <w:rFonts w:ascii="Garamond" w:hAnsi="Garamond"/>
          <w:b/>
          <w:bCs/>
          <w:sz w:val="24"/>
          <w:szCs w:val="24"/>
        </w:rPr>
        <w:t xml:space="preserve">UL </w:t>
      </w:r>
      <w:r w:rsidRPr="001366CF">
        <w:rPr>
          <w:rFonts w:ascii="Garamond" w:hAnsi="Garamond"/>
          <w:b/>
          <w:bCs/>
          <w:sz w:val="24"/>
          <w:szCs w:val="24"/>
        </w:rPr>
        <w:t>PEF</w:t>
      </w:r>
    </w:p>
    <w:p w14:paraId="55E01A5B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27.10.2022</w:t>
      </w:r>
    </w:p>
    <w:p w14:paraId="11600980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24.11.2022</w:t>
      </w:r>
    </w:p>
    <w:p w14:paraId="2C593151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22.12.2022</w:t>
      </w:r>
    </w:p>
    <w:p w14:paraId="74C5C4A4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19.1.2023</w:t>
      </w:r>
    </w:p>
    <w:p w14:paraId="6215CE1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23.2.2023</w:t>
      </w:r>
    </w:p>
    <w:p w14:paraId="798F8A89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30.3.2023</w:t>
      </w:r>
    </w:p>
    <w:p w14:paraId="12C2AF98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20.4.2023</w:t>
      </w:r>
    </w:p>
    <w:p w14:paraId="51D71D94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25.5.2023</w:t>
      </w:r>
    </w:p>
    <w:p w14:paraId="44969BEB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29.6.2023</w:t>
      </w:r>
    </w:p>
    <w:p w14:paraId="036F188B" w14:textId="479D1F60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28.9.2023</w:t>
      </w:r>
    </w:p>
    <w:p w14:paraId="71C96EB4" w14:textId="6610740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F03918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študijske zadeve</w:t>
      </w:r>
    </w:p>
    <w:p w14:paraId="71CB174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19.5.2022</w:t>
      </w:r>
    </w:p>
    <w:p w14:paraId="1749A6B0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16.6.2022</w:t>
      </w:r>
    </w:p>
    <w:p w14:paraId="203FA53B" w14:textId="7F8C6CF3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22.9.2022</w:t>
      </w:r>
    </w:p>
    <w:p w14:paraId="046D0975" w14:textId="4B34A6FA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D38DE9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doktorski študij</w:t>
      </w:r>
    </w:p>
    <w:p w14:paraId="2EF7FDD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18.10.2021</w:t>
      </w:r>
    </w:p>
    <w:p w14:paraId="7AD2AF12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23.11.2021</w:t>
      </w:r>
    </w:p>
    <w:p w14:paraId="7F9330AF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14.12.2021</w:t>
      </w:r>
    </w:p>
    <w:p w14:paraId="4CBFA02F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11.1.2022</w:t>
      </w:r>
    </w:p>
    <w:p w14:paraId="6E711997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15.2.2022</w:t>
      </w:r>
    </w:p>
    <w:p w14:paraId="03EFB2FD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24.3.2022</w:t>
      </w:r>
    </w:p>
    <w:p w14:paraId="1DB2549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14.4.2022</w:t>
      </w:r>
    </w:p>
    <w:p w14:paraId="5D635BE0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19.5.2022</w:t>
      </w:r>
    </w:p>
    <w:p w14:paraId="47C87D5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16.6.2022</w:t>
      </w:r>
    </w:p>
    <w:p w14:paraId="3DF6A614" w14:textId="50EA783E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22.9.2022</w:t>
      </w:r>
    </w:p>
    <w:p w14:paraId="4E13D324" w14:textId="6997E62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5D9F19" w14:textId="7CF9FC0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</w:t>
      </w:r>
      <w:r w:rsidRPr="001366CF">
        <w:rPr>
          <w:rFonts w:ascii="Garamond" w:hAnsi="Garamond"/>
          <w:b/>
          <w:bCs/>
          <w:sz w:val="24"/>
          <w:szCs w:val="24"/>
        </w:rPr>
        <w:t xml:space="preserve"> </w:t>
      </w:r>
      <w:r w:rsidRPr="001366CF">
        <w:rPr>
          <w:rFonts w:ascii="Garamond" w:hAnsi="Garamond"/>
          <w:b/>
          <w:bCs/>
          <w:sz w:val="24"/>
          <w:szCs w:val="24"/>
        </w:rPr>
        <w:t>kadrovske zadeve in habilitacije</w:t>
      </w:r>
    </w:p>
    <w:p w14:paraId="1E9D3104" w14:textId="3B18C730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20.10.2022</w:t>
      </w:r>
    </w:p>
    <w:p w14:paraId="0F6E24C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17.11.2022</w:t>
      </w:r>
    </w:p>
    <w:p w14:paraId="0F865E62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15.12.2022</w:t>
      </w:r>
    </w:p>
    <w:p w14:paraId="30DF98E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12.1.2023</w:t>
      </w:r>
    </w:p>
    <w:p w14:paraId="0CF91AA7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16.2.2023</w:t>
      </w:r>
    </w:p>
    <w:p w14:paraId="4B803882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23.3.2023</w:t>
      </w:r>
    </w:p>
    <w:p w14:paraId="1104A3C7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13.4.2023</w:t>
      </w:r>
    </w:p>
    <w:p w14:paraId="7A0BC6E1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18.5.2023</w:t>
      </w:r>
    </w:p>
    <w:p w14:paraId="30D9B1C8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22.6.2023</w:t>
      </w:r>
    </w:p>
    <w:p w14:paraId="0364D9A9" w14:textId="23F5AB1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9954DE" w14:textId="07D61E72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</w:t>
      </w:r>
      <w:r w:rsidRPr="001366CF">
        <w:rPr>
          <w:rFonts w:ascii="Garamond" w:hAnsi="Garamond"/>
          <w:b/>
          <w:bCs/>
          <w:sz w:val="24"/>
          <w:szCs w:val="24"/>
        </w:rPr>
        <w:t xml:space="preserve"> </w:t>
      </w:r>
      <w:r w:rsidRPr="001366CF">
        <w:rPr>
          <w:rFonts w:ascii="Garamond" w:hAnsi="Garamond"/>
          <w:b/>
          <w:bCs/>
          <w:sz w:val="24"/>
          <w:szCs w:val="24"/>
        </w:rPr>
        <w:t>mednarodno sodelovanje</w:t>
      </w:r>
    </w:p>
    <w:p w14:paraId="2A597D06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22B0EC31" w14:textId="5CAAACF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02FC36" w14:textId="598A0708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</w:t>
      </w:r>
      <w:r w:rsidRPr="001366CF">
        <w:rPr>
          <w:rFonts w:ascii="Garamond" w:hAnsi="Garamond"/>
          <w:b/>
          <w:bCs/>
          <w:sz w:val="24"/>
          <w:szCs w:val="24"/>
        </w:rPr>
        <w:t xml:space="preserve"> </w:t>
      </w:r>
      <w:r w:rsidRPr="001366CF">
        <w:rPr>
          <w:rFonts w:ascii="Garamond" w:hAnsi="Garamond"/>
          <w:b/>
          <w:bCs/>
          <w:sz w:val="24"/>
          <w:szCs w:val="24"/>
        </w:rPr>
        <w:t>tisk in založništvo</w:t>
      </w:r>
    </w:p>
    <w:p w14:paraId="6B929E59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21.10.2022</w:t>
      </w:r>
    </w:p>
    <w:p w14:paraId="72D1AA8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27.01.2023</w:t>
      </w:r>
    </w:p>
    <w:p w14:paraId="7088C48D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21.04.2023</w:t>
      </w:r>
    </w:p>
    <w:p w14:paraId="1ABA7346" w14:textId="161D673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22.09.2023</w:t>
      </w:r>
    </w:p>
    <w:p w14:paraId="010CE8B2" w14:textId="6747ADFB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02583E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znanstveno raziskovalno in umetniško dejavnost</w:t>
      </w:r>
    </w:p>
    <w:p w14:paraId="43EA74AA" w14:textId="765DD8F0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095857CB" w14:textId="1D2CA9BD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260C9B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kakovost</w:t>
      </w:r>
    </w:p>
    <w:p w14:paraId="55788AD4" w14:textId="6D1E71F1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44060B35" w14:textId="36E8D662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8CC608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priznavanje neformalnega izobraževanja</w:t>
      </w:r>
    </w:p>
    <w:p w14:paraId="1D75372F" w14:textId="682CE77F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1DB9EB79" w14:textId="008B4FDC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11E695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tutorstvo</w:t>
      </w:r>
    </w:p>
    <w:p w14:paraId="7B8368A9" w14:textId="5FD0DE4B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6AECC51A" w14:textId="185258D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E5DFA60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etiko</w:t>
      </w:r>
    </w:p>
    <w:p w14:paraId="2A268386" w14:textId="765B3EE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3BC08835" w14:textId="1CBB8FC5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335E95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Seje Upravnega odbora UL PEF</w:t>
      </w:r>
    </w:p>
    <w:p w14:paraId="334F787A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393BEAE6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BDB6C8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Disciplinska komisija I. stopnje za študente</w:t>
      </w:r>
      <w:r w:rsidRPr="001366CF">
        <w:rPr>
          <w:rFonts w:ascii="Garamond" w:hAnsi="Garamond"/>
          <w:b/>
          <w:bCs/>
          <w:sz w:val="24"/>
          <w:szCs w:val="24"/>
        </w:rPr>
        <w:tab/>
      </w:r>
    </w:p>
    <w:p w14:paraId="79D3AC1F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01CD5997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E0ED59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praktično usposabljanje</w:t>
      </w:r>
      <w:r w:rsidRPr="001366CF">
        <w:rPr>
          <w:rFonts w:ascii="Garamond" w:hAnsi="Garamond"/>
          <w:b/>
          <w:bCs/>
          <w:sz w:val="24"/>
          <w:szCs w:val="24"/>
        </w:rPr>
        <w:tab/>
      </w:r>
    </w:p>
    <w:p w14:paraId="2B90CB29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4F05744A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AF03C3" w14:textId="4CFE335E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Koordinacija študijskega programa Dvopredmetni učitelj</w:t>
      </w:r>
    </w:p>
    <w:p w14:paraId="508E8571" w14:textId="150A0305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5F301C31" w14:textId="06A22249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F0810C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Koordinacija drugostopenjskega študijskega programa Poučevanje</w:t>
      </w:r>
    </w:p>
    <w:p w14:paraId="2E267FA4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330F5BE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85A820" w14:textId="75936825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priznanja in nagrade</w:t>
      </w:r>
    </w:p>
    <w:p w14:paraId="45B127D6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</w:t>
      </w:r>
      <w:r w:rsidRPr="001366CF">
        <w:rPr>
          <w:rFonts w:ascii="Garamond" w:hAnsi="Garamond"/>
          <w:sz w:val="24"/>
          <w:szCs w:val="24"/>
        </w:rPr>
        <w:t>.</w:t>
      </w:r>
    </w:p>
    <w:p w14:paraId="405302A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4CDAA2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366CF" w:rsidRPr="0013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0NLYwNjEwNTIxMLJU0lEKTi0uzszPAykwrAUAFSGXWCwAAAA="/>
  </w:docVars>
  <w:rsids>
    <w:rsidRoot w:val="009358DA"/>
    <w:rsid w:val="001366CF"/>
    <w:rsid w:val="00872E0F"/>
    <w:rsid w:val="009358DA"/>
    <w:rsid w:val="00F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C95"/>
  <w15:chartTrackingRefBased/>
  <w15:docId w15:val="{4B9C9523-F3B5-4A75-8DC0-4F08CCB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Selan</dc:creator>
  <cp:keywords/>
  <dc:description/>
  <cp:lastModifiedBy>Jurij Selan</cp:lastModifiedBy>
  <cp:revision>2</cp:revision>
  <dcterms:created xsi:type="dcterms:W3CDTF">2022-10-25T17:50:00Z</dcterms:created>
  <dcterms:modified xsi:type="dcterms:W3CDTF">2022-10-25T17:57:00Z</dcterms:modified>
</cp:coreProperties>
</file>